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591"/>
        <w:tblW w:w="0" w:type="auto"/>
        <w:tbl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single" w:sz="8" w:space="0" w:color="FFC000" w:themeColor="accent4"/>
          <w:insideV w:val="single" w:sz="8" w:space="0" w:color="FFC000" w:themeColor="accent4"/>
        </w:tblBorders>
        <w:tblLook w:val="04A0" w:firstRow="1" w:lastRow="0" w:firstColumn="1" w:lastColumn="0" w:noHBand="0" w:noVBand="1"/>
      </w:tblPr>
      <w:tblGrid>
        <w:gridCol w:w="1859"/>
        <w:gridCol w:w="1817"/>
        <w:gridCol w:w="1764"/>
        <w:gridCol w:w="1707"/>
        <w:gridCol w:w="1707"/>
        <w:gridCol w:w="1783"/>
        <w:gridCol w:w="1774"/>
      </w:tblGrid>
      <w:tr w:rsidR="009F35AB" w14:paraId="2AAADF22" w14:textId="77777777" w:rsidTr="00092116">
        <w:tc>
          <w:tcPr>
            <w:tcW w:w="1859" w:type="dxa"/>
            <w:tcBorders>
              <w:top w:val="single" w:sz="1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F6FCFAA" w14:textId="28A1ABFD" w:rsidR="009F35AB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bookmarkStart w:id="0" w:name="_GoBack"/>
            <w:bookmarkEnd w:id="0"/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CF8AD9" wp14:editId="1CD288ED">
                      <wp:simplePos x="0" y="0"/>
                      <wp:positionH relativeFrom="margin">
                        <wp:posOffset>-493395</wp:posOffset>
                      </wp:positionH>
                      <wp:positionV relativeFrom="paragraph">
                        <wp:posOffset>-1307465</wp:posOffset>
                      </wp:positionV>
                      <wp:extent cx="2813050" cy="368300"/>
                      <wp:effectExtent l="0" t="0" r="635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13050" cy="368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40996A" w14:textId="5D066F29" w:rsidR="00C11A39" w:rsidRPr="009F35AB" w:rsidRDefault="0052629E" w:rsidP="00C90F30">
                                  <w:pPr>
                                    <w:rPr>
                                      <w:b/>
                                      <w:color w:val="806000" w:themeColor="accent4" w:themeShade="80"/>
                                      <w:sz w:val="34"/>
                                      <w:szCs w:val="34"/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color w:val="806000" w:themeColor="accent4" w:themeShade="80"/>
                                      <w:sz w:val="34"/>
                                      <w:szCs w:val="34"/>
                                      <w:lang w:val="en-US"/>
                                    </w:rPr>
                                    <w:t>Maths</w:t>
                                  </w:r>
                                  <w:proofErr w:type="spellEnd"/>
                                  <w:r w:rsidR="00C11A39" w:rsidRPr="009F35AB">
                                    <w:rPr>
                                      <w:b/>
                                      <w:color w:val="806000" w:themeColor="accent4" w:themeShade="80"/>
                                      <w:sz w:val="34"/>
                                      <w:szCs w:val="34"/>
                                      <w:lang w:val="en-US"/>
                                    </w:rPr>
                                    <w:t xml:space="preserve"> Curriculum – Year </w:t>
                                  </w:r>
                                  <w:r>
                                    <w:rPr>
                                      <w:b/>
                                      <w:color w:val="806000" w:themeColor="accent4" w:themeShade="80"/>
                                      <w:sz w:val="34"/>
                                      <w:szCs w:val="34"/>
                                      <w:lang w:val="en-US"/>
                                    </w:rPr>
                                    <w:t>1</w:t>
                                  </w:r>
                                  <w:r w:rsidR="00BA6942">
                                    <w:rPr>
                                      <w:b/>
                                      <w:color w:val="806000" w:themeColor="accent4" w:themeShade="80"/>
                                      <w:sz w:val="34"/>
                                      <w:szCs w:val="34"/>
                                      <w:lang w:val="en-US"/>
                                    </w:rPr>
                                    <w:t>0</w:t>
                                  </w:r>
                                  <w:r w:rsidR="00380D89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5659798" wp14:editId="457560EF">
                                        <wp:extent cx="941705" cy="270510"/>
                                        <wp:effectExtent l="0" t="0" r="0" b="0"/>
                                        <wp:docPr id="6" name="Picture 6" descr="Homepage - St Thomas's Centre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Picture 4" descr="Homepage - St Thomas's Centre"/>
                                                <pic:cNvPicPr/>
                                              </pic:nvPicPr>
                                              <pic:blipFill>
                                                <a:blip r:embed="rId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41705" cy="2705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CF8AD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38.85pt;margin-top:-102.95pt;width:221.5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" fillcolor="white [3201]" stroked="f" strokeweight=".5pt">
                      <v:textbox>
                        <w:txbxContent>
                          <w:p w14:paraId="2740996A" w14:textId="5D066F29" w:rsidR="00C11A39" w:rsidRPr="009F35AB" w:rsidRDefault="0052629E" w:rsidP="00C90F30">
                            <w:pPr>
                              <w:rPr>
                                <w:b/>
                                <w:color w:val="806000" w:themeColor="accent4" w:themeShade="80"/>
                                <w:sz w:val="34"/>
                                <w:szCs w:val="3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806000" w:themeColor="accent4" w:themeShade="80"/>
                                <w:sz w:val="34"/>
                                <w:szCs w:val="34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C11A39" w:rsidRPr="009F35AB">
                              <w:rPr>
                                <w:b/>
                                <w:color w:val="806000" w:themeColor="accent4" w:themeShade="80"/>
                                <w:sz w:val="34"/>
                                <w:szCs w:val="34"/>
                                <w:lang w:val="en-US"/>
                              </w:rPr>
                              <w:t xml:space="preserve"> Curriculum – Year </w:t>
                            </w:r>
                            <w:r>
                              <w:rPr>
                                <w:b/>
                                <w:color w:val="806000" w:themeColor="accent4" w:themeShade="80"/>
                                <w:sz w:val="34"/>
                                <w:szCs w:val="34"/>
                                <w:lang w:val="en-US"/>
                              </w:rPr>
                              <w:t>1</w:t>
                            </w:r>
                            <w:r w:rsidR="00BA6942">
                              <w:rPr>
                                <w:b/>
                                <w:color w:val="806000" w:themeColor="accent4" w:themeShade="80"/>
                                <w:sz w:val="34"/>
                                <w:szCs w:val="34"/>
                                <w:lang w:val="en-US"/>
                              </w:rPr>
                              <w:t>0</w:t>
                            </w:r>
                            <w:r w:rsidR="00380D89">
                              <w:rPr>
                                <w:noProof/>
                              </w:rPr>
                              <w:drawing>
                                <wp:inline distT="0" distB="0" distL="0" distR="0" wp14:anchorId="25659798" wp14:editId="457560EF">
                                  <wp:extent cx="941705" cy="270510"/>
                                  <wp:effectExtent l="0" t="0" r="0" b="0"/>
                                  <wp:docPr id="6" name="Picture 6" descr="Homepage - St Thomas's Centr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Homepage - St Thomas's Centre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1705" cy="270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1817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F7EA95C" w14:textId="087E7979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Autumn 1</w:t>
            </w:r>
          </w:p>
        </w:tc>
        <w:tc>
          <w:tcPr>
            <w:tcW w:w="1764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9343153" w14:textId="6BC5CC23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Autumn 2</w:t>
            </w:r>
          </w:p>
        </w:tc>
        <w:tc>
          <w:tcPr>
            <w:tcW w:w="1707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2254FD38" w14:textId="07CD8226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Spring 1</w:t>
            </w:r>
          </w:p>
        </w:tc>
        <w:tc>
          <w:tcPr>
            <w:tcW w:w="1707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1830C6F" w14:textId="2F247157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Spring 2</w:t>
            </w:r>
          </w:p>
        </w:tc>
        <w:tc>
          <w:tcPr>
            <w:tcW w:w="1783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0B80D5EB" w14:textId="5CFC8EB8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Summer 1</w:t>
            </w:r>
          </w:p>
        </w:tc>
        <w:tc>
          <w:tcPr>
            <w:tcW w:w="1774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  <w:shd w:val="clear" w:color="auto" w:fill="FFE599" w:themeFill="accent4" w:themeFillTint="66"/>
          </w:tcPr>
          <w:p w14:paraId="689B58CF" w14:textId="19052BC3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Summer 2</w:t>
            </w:r>
          </w:p>
        </w:tc>
      </w:tr>
      <w:tr w:rsidR="009F35AB" w14:paraId="71036686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CDBD797" w14:textId="32D77A08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Theme 1</w:t>
            </w:r>
          </w:p>
          <w:p w14:paraId="783EDE56" w14:textId="766C894A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EE471EB" w14:textId="2330DFC7" w:rsidR="009F35AB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Number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CF314C5" w14:textId="1031BAAD" w:rsidR="009F35AB" w:rsidRPr="00C11A3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Number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4709F95" w14:textId="577DF6AD" w:rsidR="009F35AB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FA7050C" w14:textId="70A8A778" w:rsidR="009F35AB" w:rsidRPr="00380D89" w:rsidRDefault="00DD3DC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579891B" w14:textId="209B8C8F" w:rsidR="009F35AB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628DB270" w14:textId="31A89787" w:rsidR="009F35AB" w:rsidRDefault="00ED3F85" w:rsidP="00C11A39">
            <w:r>
              <w:rPr>
                <w:b/>
                <w:color w:val="806000" w:themeColor="accent4" w:themeShade="80"/>
              </w:rPr>
              <w:t>Shape</w:t>
            </w:r>
          </w:p>
        </w:tc>
      </w:tr>
      <w:tr w:rsidR="009F35AB" w14:paraId="41EB5988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9DCA694" w14:textId="324A71F8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Topic</w:t>
            </w:r>
          </w:p>
          <w:p w14:paraId="2A811BD7" w14:textId="58EA917F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615D602" w14:textId="4961588E" w:rsidR="009F35AB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Estimation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EBFC877" w14:textId="11BB88C8" w:rsidR="009F35AB" w:rsidRPr="00C11A3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Types of number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E7A70D9" w14:textId="7F227D2B" w:rsidR="009F35AB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Solving </w:t>
            </w:r>
            <w:r w:rsidR="00D67B0D">
              <w:rPr>
                <w:b/>
                <w:color w:val="806000" w:themeColor="accent4" w:themeShade="80"/>
              </w:rPr>
              <w:t>e</w:t>
            </w:r>
            <w:r>
              <w:rPr>
                <w:b/>
                <w:color w:val="806000" w:themeColor="accent4" w:themeShade="80"/>
              </w:rPr>
              <w:t>quations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A47F2CC" w14:textId="5ECD08EB" w:rsidR="009F35AB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Quadratic equations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53A5E45" w14:textId="3ED207DE" w:rsidR="009F35AB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Inequalities 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7B3F2E97" w14:textId="1D3AB16A" w:rsidR="009F35AB" w:rsidRDefault="00ED3F85" w:rsidP="00C11A39">
            <w:r>
              <w:rPr>
                <w:b/>
                <w:color w:val="806000" w:themeColor="accent4" w:themeShade="80"/>
              </w:rPr>
              <w:t>Circles</w:t>
            </w:r>
          </w:p>
        </w:tc>
      </w:tr>
      <w:tr w:rsidR="009F35AB" w14:paraId="3E7E5200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58B9ACB8" w14:textId="6F7F6667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 xml:space="preserve">Knowledge </w:t>
            </w:r>
          </w:p>
          <w:p w14:paraId="0F14A009" w14:textId="3E88F4DE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  <w:p w14:paraId="78F28F4F" w14:textId="18FFCE7F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  <w:p w14:paraId="7CD687DA" w14:textId="40478989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4D7C4A5A" w14:textId="297DC093" w:rsidR="009F35AB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Rounding </w:t>
            </w:r>
            <w:proofErr w:type="spellStart"/>
            <w:r>
              <w:rPr>
                <w:b/>
                <w:color w:val="806000" w:themeColor="accent4" w:themeShade="80"/>
              </w:rPr>
              <w:t>dp</w:t>
            </w:r>
            <w:proofErr w:type="spellEnd"/>
            <w:r>
              <w:rPr>
                <w:b/>
                <w:color w:val="806000" w:themeColor="accent4" w:themeShade="80"/>
              </w:rPr>
              <w:t xml:space="preserve"> /10s/ sf</w:t>
            </w:r>
            <w:r w:rsidR="009F35AB" w:rsidRPr="00C11A39">
              <w:rPr>
                <w:b/>
                <w:color w:val="806000" w:themeColor="accent4" w:themeShade="80"/>
              </w:rPr>
              <w:br/>
            </w:r>
            <w:r>
              <w:rPr>
                <w:b/>
                <w:color w:val="806000" w:themeColor="accent4" w:themeShade="80"/>
              </w:rPr>
              <w:t>Place value</w:t>
            </w:r>
            <w:r w:rsidR="009F35AB" w:rsidRPr="00C11A39">
              <w:rPr>
                <w:b/>
                <w:color w:val="806000" w:themeColor="accent4" w:themeShade="80"/>
              </w:rPr>
              <w:br/>
            </w:r>
            <w:r>
              <w:rPr>
                <w:b/>
                <w:color w:val="806000" w:themeColor="accent4" w:themeShade="80"/>
              </w:rPr>
              <w:t>Estimating</w:t>
            </w:r>
          </w:p>
          <w:p w14:paraId="7451790A" w14:textId="77777777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Bounds</w:t>
            </w:r>
          </w:p>
          <w:p w14:paraId="4D26A10B" w14:textId="3B4CF839" w:rsidR="0052629E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Inequalities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6595E5DD" w14:textId="77777777" w:rsidR="009F35AB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Prime/ square/ cube/ triangle/ negative numbers</w:t>
            </w:r>
          </w:p>
          <w:p w14:paraId="7CED1655" w14:textId="77777777" w:rsidR="00380D8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HCF/ LCM</w:t>
            </w:r>
          </w:p>
          <w:p w14:paraId="5DFCFDBC" w14:textId="2668FC42" w:rsidR="00380D89" w:rsidRPr="00C11A3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Prime factor decomposition 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1225F583" w14:textId="77777777" w:rsidR="009F35AB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Form and solve equations </w:t>
            </w:r>
            <w:proofErr w:type="spellStart"/>
            <w:r>
              <w:rPr>
                <w:b/>
                <w:color w:val="806000" w:themeColor="accent4" w:themeShade="80"/>
              </w:rPr>
              <w:t>inc</w:t>
            </w:r>
            <w:proofErr w:type="spellEnd"/>
            <w:r>
              <w:rPr>
                <w:b/>
                <w:color w:val="806000" w:themeColor="accent4" w:themeShade="80"/>
              </w:rPr>
              <w:t>:</w:t>
            </w:r>
          </w:p>
          <w:p w14:paraId="1553CF70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1 &amp; 2 step</w:t>
            </w:r>
          </w:p>
          <w:p w14:paraId="5DC6DE58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Variables on both sides</w:t>
            </w:r>
          </w:p>
          <w:p w14:paraId="4E157D6C" w14:textId="337EB00D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Brackets</w:t>
            </w:r>
          </w:p>
          <w:p w14:paraId="1C47ABDE" w14:textId="524AEEA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Involving Fractions</w:t>
            </w:r>
          </w:p>
          <w:p w14:paraId="4D9EEDDD" w14:textId="0B5B0CC5" w:rsidR="00AA7D6D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Interpret results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6E49A6C9" w14:textId="60AEAC64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Factorise &amp; solve quadratic equations</w:t>
            </w:r>
          </w:p>
          <w:p w14:paraId="597E1AD6" w14:textId="016081CD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Quadratic graphs</w:t>
            </w:r>
          </w:p>
          <w:p w14:paraId="6E605250" w14:textId="2662B180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Roots, turning points &amp; intercepts</w:t>
            </w:r>
          </w:p>
          <w:p w14:paraId="65180595" w14:textId="2AC55551" w:rsidR="00D67B0D" w:rsidRPr="00380D89" w:rsidRDefault="00D67B0D" w:rsidP="00C11A39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4D83765D" w14:textId="77777777" w:rsidR="009F35AB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Inequality symbols</w:t>
            </w:r>
          </w:p>
          <w:p w14:paraId="6EF267A9" w14:textId="77777777" w:rsidR="002C5FC2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Solve inequalities </w:t>
            </w:r>
            <w:proofErr w:type="spellStart"/>
            <w:r>
              <w:rPr>
                <w:b/>
                <w:color w:val="806000" w:themeColor="accent4" w:themeShade="80"/>
              </w:rPr>
              <w:t>inc</w:t>
            </w:r>
            <w:proofErr w:type="spellEnd"/>
            <w:r>
              <w:rPr>
                <w:b/>
                <w:color w:val="806000" w:themeColor="accent4" w:themeShade="80"/>
              </w:rPr>
              <w:t xml:space="preserve"> graphically</w:t>
            </w:r>
          </w:p>
          <w:p w14:paraId="659B1E36" w14:textId="70B4553F" w:rsidR="002C5FC2" w:rsidRPr="00380D89" w:rsidRDefault="002C5FC2" w:rsidP="00C11A39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18" w:space="0" w:color="FFC000" w:themeColor="accent4"/>
            </w:tcBorders>
          </w:tcPr>
          <w:p w14:paraId="5D19C308" w14:textId="77777777" w:rsidR="00BA6942" w:rsidRDefault="00BA694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Circumference</w:t>
            </w:r>
          </w:p>
          <w:p w14:paraId="20996FCA" w14:textId="77777777" w:rsidR="00BA6942" w:rsidRDefault="00BA694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Circle Vocabulary</w:t>
            </w:r>
          </w:p>
          <w:p w14:paraId="23675ABF" w14:textId="77777777" w:rsidR="00BA6942" w:rsidRDefault="00BA694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Area </w:t>
            </w:r>
          </w:p>
          <w:p w14:paraId="0CC4EB06" w14:textId="77777777" w:rsidR="00BA6942" w:rsidRDefault="00BA694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Sectors</w:t>
            </w:r>
          </w:p>
          <w:p w14:paraId="0AE2EBD7" w14:textId="14FB77CE" w:rsidR="00BA6942" w:rsidRPr="00BA6942" w:rsidRDefault="00BA694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Arcs</w:t>
            </w:r>
          </w:p>
        </w:tc>
      </w:tr>
      <w:tr w:rsidR="009F35AB" w14:paraId="6BB72466" w14:textId="77777777" w:rsidTr="00092116">
        <w:tc>
          <w:tcPr>
            <w:tcW w:w="1859" w:type="dxa"/>
            <w:tcBorders>
              <w:top w:val="single" w:sz="1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2FB63900" w14:textId="7ACC6A7C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Theme 2</w:t>
            </w:r>
          </w:p>
          <w:p w14:paraId="12275AB5" w14:textId="5356A6E1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ACF9950" w14:textId="4EECDDEC" w:rsidR="009F35AB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Number</w:t>
            </w:r>
          </w:p>
        </w:tc>
        <w:tc>
          <w:tcPr>
            <w:tcW w:w="1764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9395772" w14:textId="02F152B4" w:rsidR="009F35AB" w:rsidRPr="00380D89" w:rsidRDefault="00380D89" w:rsidP="00C11A39">
            <w:pPr>
              <w:rPr>
                <w:b/>
                <w:color w:val="806000" w:themeColor="accent4" w:themeShade="80"/>
              </w:rPr>
            </w:pPr>
            <w:r w:rsidRPr="00380D89">
              <w:rPr>
                <w:b/>
                <w:color w:val="806000" w:themeColor="accent4" w:themeShade="80"/>
              </w:rPr>
              <w:t>Shape</w:t>
            </w:r>
          </w:p>
        </w:tc>
        <w:tc>
          <w:tcPr>
            <w:tcW w:w="1707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7DC91E6" w14:textId="2E7AF762" w:rsidR="009F35AB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Number</w:t>
            </w:r>
          </w:p>
        </w:tc>
        <w:tc>
          <w:tcPr>
            <w:tcW w:w="1707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3D5E418" w14:textId="57AC0BE3" w:rsidR="009F35AB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Data </w:t>
            </w:r>
          </w:p>
        </w:tc>
        <w:tc>
          <w:tcPr>
            <w:tcW w:w="1783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F9C47C2" w14:textId="6A5F6584" w:rsidR="009F35AB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Shape</w:t>
            </w:r>
          </w:p>
        </w:tc>
        <w:tc>
          <w:tcPr>
            <w:tcW w:w="1774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1979AB8E" w14:textId="301295BB" w:rsidR="009F35AB" w:rsidRDefault="00BF3CCF" w:rsidP="00C11A39">
            <w:r>
              <w:rPr>
                <w:b/>
                <w:color w:val="806000" w:themeColor="accent4" w:themeShade="80"/>
              </w:rPr>
              <w:t>Shape</w:t>
            </w:r>
          </w:p>
        </w:tc>
      </w:tr>
      <w:tr w:rsidR="009F35AB" w14:paraId="1AD26BE7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CB57EE0" w14:textId="571E66B3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Topic</w:t>
            </w:r>
          </w:p>
          <w:p w14:paraId="6BFC57A3" w14:textId="25863D5D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ABAE859" w14:textId="6A642FE4" w:rsidR="009F35AB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Time &amp; Measures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F7079F7" w14:textId="6915EB15" w:rsidR="009F35AB" w:rsidRPr="00380D8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Angles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903FE8E" w14:textId="42D473EF" w:rsidR="009F35AB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Ratio &amp; Proportion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94950F2" w14:textId="3FA8134F" w:rsidR="009F35AB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Probability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CB33912" w14:textId="1CAEF641" w:rsidR="009F35AB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Transformations, 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22A12342" w14:textId="2CD7C1FB" w:rsidR="009F35AB" w:rsidRDefault="00BF3CCF" w:rsidP="00C11A39">
            <w:r>
              <w:rPr>
                <w:b/>
                <w:color w:val="806000" w:themeColor="accent4" w:themeShade="80"/>
              </w:rPr>
              <w:t xml:space="preserve">Trigonometry </w:t>
            </w:r>
          </w:p>
        </w:tc>
      </w:tr>
      <w:tr w:rsidR="009F35AB" w14:paraId="7770C1EC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59D15B53" w14:textId="77777777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 xml:space="preserve">Knowledge </w:t>
            </w:r>
          </w:p>
          <w:p w14:paraId="4FA9540C" w14:textId="6D55D18C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  <w:p w14:paraId="2E0A227B" w14:textId="77777777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  <w:p w14:paraId="75CC808B" w14:textId="58E94E55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  <w:p w14:paraId="158236FE" w14:textId="155DA502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5A1A826" w14:textId="50DA0F96" w:rsidR="009F35AB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Use &amp; convert units, </w:t>
            </w:r>
            <w:proofErr w:type="spellStart"/>
            <w:r>
              <w:rPr>
                <w:b/>
                <w:color w:val="806000" w:themeColor="accent4" w:themeShade="80"/>
              </w:rPr>
              <w:t>inc</w:t>
            </w:r>
            <w:proofErr w:type="spellEnd"/>
            <w:r>
              <w:rPr>
                <w:b/>
                <w:color w:val="806000" w:themeColor="accent4" w:themeShade="80"/>
              </w:rPr>
              <w:t xml:space="preserve"> compound</w:t>
            </w:r>
          </w:p>
          <w:p w14:paraId="291EA388" w14:textId="001F2592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SDT</w:t>
            </w:r>
          </w:p>
          <w:p w14:paraId="45F10DFB" w14:textId="2F362A70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DMV</w:t>
            </w:r>
          </w:p>
          <w:p w14:paraId="4C06DF95" w14:textId="3CA624F5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Distance-time graphs</w:t>
            </w:r>
          </w:p>
          <w:p w14:paraId="0BFD6B85" w14:textId="72324903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Exchange rates</w:t>
            </w:r>
          </w:p>
          <w:p w14:paraId="3F8458FC" w14:textId="31FD8765" w:rsidR="0052629E" w:rsidRPr="00C11A39" w:rsidRDefault="0052629E" w:rsidP="00C11A39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3F423B6" w14:textId="3087FC5F" w:rsidR="009F35AB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Vocab and labelling of angles, lines &amp; polygons</w:t>
            </w:r>
          </w:p>
          <w:p w14:paraId="617CB83F" w14:textId="77777777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Angles on a line, point &amp; polygons</w:t>
            </w:r>
          </w:p>
          <w:p w14:paraId="54E79F55" w14:textId="77777777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Angles in parallel lines</w:t>
            </w:r>
          </w:p>
          <w:p w14:paraId="5356838D" w14:textId="5297B606" w:rsidR="00E80B32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Bearings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4F8DEF7" w14:textId="5345C7BA" w:rsidR="009F35AB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Write &amp; simplify Ratios</w:t>
            </w:r>
          </w:p>
          <w:p w14:paraId="2CF021D6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Fractions &amp; ratios</w:t>
            </w:r>
          </w:p>
          <w:p w14:paraId="449D6721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Scale</w:t>
            </w:r>
          </w:p>
          <w:p w14:paraId="5954D321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Direct &amp; indirect proportion</w:t>
            </w:r>
          </w:p>
          <w:p w14:paraId="6912274F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Best buys</w:t>
            </w:r>
          </w:p>
          <w:p w14:paraId="0C819148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Similar shapes</w:t>
            </w:r>
          </w:p>
          <w:p w14:paraId="3901A76B" w14:textId="186553ED" w:rsidR="00AA7D6D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Graphs 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2569C39" w14:textId="77777777" w:rsidR="009F35AB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Probability scale</w:t>
            </w:r>
          </w:p>
          <w:p w14:paraId="09851464" w14:textId="77777777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Total probability</w:t>
            </w:r>
          </w:p>
          <w:p w14:paraId="0A32E8FA" w14:textId="77777777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Probability diagrams</w:t>
            </w:r>
          </w:p>
          <w:p w14:paraId="0F807CA1" w14:textId="0956DF7E" w:rsidR="00D67B0D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Calculate probability 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1ADF238" w14:textId="77777777" w:rsidR="009F35AB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Reflection</w:t>
            </w:r>
          </w:p>
          <w:p w14:paraId="688B4708" w14:textId="77777777" w:rsidR="002C5FC2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Rotation</w:t>
            </w:r>
          </w:p>
          <w:p w14:paraId="32233F35" w14:textId="77777777" w:rsidR="002C5FC2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Enlargement</w:t>
            </w:r>
          </w:p>
          <w:p w14:paraId="0244FCE5" w14:textId="77777777" w:rsidR="002C5FC2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Translation</w:t>
            </w:r>
          </w:p>
          <w:p w14:paraId="4F39EE46" w14:textId="01DF2B77" w:rsidR="002C5FC2" w:rsidRPr="00380D89" w:rsidRDefault="002C5FC2" w:rsidP="00C06570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51B27960" w14:textId="77777777" w:rsidR="00BF3CCF" w:rsidRDefault="00BF3CCF" w:rsidP="00BF3CCF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Trig ratios</w:t>
            </w:r>
          </w:p>
          <w:p w14:paraId="46E7383C" w14:textId="77777777" w:rsidR="00BF3CCF" w:rsidRDefault="00BF3CCF" w:rsidP="00BF3CCF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Exact Trig values</w:t>
            </w:r>
          </w:p>
          <w:p w14:paraId="787A75A4" w14:textId="77777777" w:rsidR="009F35AB" w:rsidRDefault="00BF3CCF" w:rsidP="00BF3CCF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Trig graphs</w:t>
            </w:r>
          </w:p>
          <w:p w14:paraId="2A36DB8E" w14:textId="6A0D6E16" w:rsidR="00BF3CCF" w:rsidRDefault="00BF3CCF" w:rsidP="00BF3CCF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Labelling triangles</w:t>
            </w:r>
          </w:p>
          <w:p w14:paraId="7C76DFB3" w14:textId="0B567089" w:rsidR="00BF3CCF" w:rsidRDefault="00BF3CCF" w:rsidP="00BF3CCF"/>
        </w:tc>
      </w:tr>
      <w:tr w:rsidR="0052629E" w14:paraId="7662861F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DE834AC" w14:textId="4D0416E8" w:rsidR="0052629E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Theme 3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039B3C1" w14:textId="481A4B60" w:rsidR="0052629E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0B1C3F6" w14:textId="4810AC0B" w:rsidR="0052629E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Number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EB78DD5" w14:textId="6A0CFB2F" w:rsidR="0052629E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Data 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2C8F992" w14:textId="0C806E67" w:rsidR="0052629E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Shape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31B4409" w14:textId="6D0228BC" w:rsidR="0052629E" w:rsidRPr="00380D89" w:rsidRDefault="00C06570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Shape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680DD99F" w14:textId="7AECF7E8" w:rsidR="0052629E" w:rsidRDefault="00BF3CCF" w:rsidP="00C11A39">
            <w:r>
              <w:rPr>
                <w:b/>
                <w:color w:val="806000" w:themeColor="accent4" w:themeShade="80"/>
              </w:rPr>
              <w:t>Algebra</w:t>
            </w:r>
          </w:p>
        </w:tc>
      </w:tr>
      <w:tr w:rsidR="0052629E" w14:paraId="61BB92BA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01E0A7E1" w14:textId="7AF22BF7" w:rsidR="0052629E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 xml:space="preserve">Topic 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2950AFA" w14:textId="220ADEF7" w:rsidR="0052629E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Algebraic manipulation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AD2E10E" w14:textId="1BA94948" w:rsidR="0052629E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Fractions, Decimals and Percentages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710A477" w14:textId="1A5BB2FF" w:rsidR="0052629E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Representing data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4821C8E" w14:textId="4B7C6E05" w:rsidR="0052629E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Pythagoras’ </w:t>
            </w:r>
            <w:r w:rsidR="00BF3CCF">
              <w:rPr>
                <w:b/>
                <w:color w:val="806000" w:themeColor="accent4" w:themeShade="80"/>
              </w:rPr>
              <w:t>Theorem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E8E5DAF" w14:textId="72E1670E" w:rsidR="0052629E" w:rsidRPr="00380D89" w:rsidRDefault="00C06570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similarity &amp; congruence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76ACE434" w14:textId="521D083E" w:rsidR="0052629E" w:rsidRDefault="00BF3CCF" w:rsidP="00C11A39">
            <w:r>
              <w:rPr>
                <w:b/>
                <w:color w:val="806000" w:themeColor="accent4" w:themeShade="80"/>
              </w:rPr>
              <w:t>Simultaneous Equations</w:t>
            </w:r>
          </w:p>
        </w:tc>
      </w:tr>
      <w:tr w:rsidR="0052629E" w14:paraId="7B884E1C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5DA9D589" w14:textId="4F0048B7" w:rsidR="0052629E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Knowledge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F745877" w14:textId="77777777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Algebraic vocab</w:t>
            </w:r>
          </w:p>
          <w:p w14:paraId="18D59622" w14:textId="77777777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Like terms</w:t>
            </w:r>
          </w:p>
          <w:p w14:paraId="372A4521" w14:textId="2EFFA5F0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Form &amp; solve algebraic equations</w:t>
            </w:r>
          </w:p>
          <w:p w14:paraId="2BF2CA83" w14:textId="6608C738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Expand double &amp; single brackets</w:t>
            </w:r>
          </w:p>
          <w:p w14:paraId="5771C4DB" w14:textId="55365660" w:rsidR="0052629E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Factorise into double &amp; single brackets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9966191" w14:textId="77777777" w:rsidR="0052629E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FDP conversions</w:t>
            </w:r>
          </w:p>
          <w:p w14:paraId="4BA7E433" w14:textId="77777777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Simplify fractions</w:t>
            </w:r>
          </w:p>
          <w:p w14:paraId="6FC3ECFB" w14:textId="4D52A7F4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Fractions </w:t>
            </w:r>
            <w:r w:rsidR="002C5FC2">
              <w:rPr>
                <w:b/>
                <w:color w:val="806000" w:themeColor="accent4" w:themeShade="80"/>
              </w:rPr>
              <w:t xml:space="preserve">&amp; percentage </w:t>
            </w:r>
            <w:r>
              <w:rPr>
                <w:b/>
                <w:color w:val="806000" w:themeColor="accent4" w:themeShade="80"/>
              </w:rPr>
              <w:t>of an amount</w:t>
            </w:r>
          </w:p>
          <w:p w14:paraId="3405F932" w14:textId="77777777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Recognise common fractions</w:t>
            </w:r>
          </w:p>
          <w:p w14:paraId="72A001A5" w14:textId="419BD4E9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Calculate with fractions &amp; decimals</w:t>
            </w:r>
            <w:r w:rsidR="002C5FC2">
              <w:rPr>
                <w:b/>
                <w:color w:val="806000" w:themeColor="accent4" w:themeShade="80"/>
              </w:rPr>
              <w:t xml:space="preserve"> &amp; percentages</w:t>
            </w:r>
          </w:p>
          <w:p w14:paraId="4299E877" w14:textId="1243BA2D" w:rsidR="002C5FC2" w:rsidRPr="00380D89" w:rsidRDefault="002C5FC2" w:rsidP="00C11A39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DB89B62" w14:textId="77777777" w:rsidR="0052629E" w:rsidRDefault="00AA7D6D" w:rsidP="00AA7D6D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Different diagrams to represent data</w:t>
            </w:r>
          </w:p>
          <w:p w14:paraId="1BC28A36" w14:textId="6D9952C3" w:rsidR="00AA7D6D" w:rsidRDefault="00AA7D6D" w:rsidP="00AA7D6D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Correlation</w:t>
            </w:r>
          </w:p>
          <w:p w14:paraId="523DB77D" w14:textId="77777777" w:rsidR="00AA7D6D" w:rsidRDefault="00AA7D6D" w:rsidP="00AA7D6D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Trends and outliers</w:t>
            </w:r>
          </w:p>
          <w:p w14:paraId="2577EE14" w14:textId="1D3C54BC" w:rsidR="00AA7D6D" w:rsidRPr="00380D89" w:rsidRDefault="00AA7D6D" w:rsidP="00AA7D6D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Predictions from graphs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E6BF0ED" w14:textId="77777777" w:rsidR="0052629E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Pythagoras’ Theorem</w:t>
            </w:r>
          </w:p>
          <w:p w14:paraId="5D626C32" w14:textId="2C16A82B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Lab</w:t>
            </w:r>
            <w:r w:rsidR="00BF3CCF">
              <w:rPr>
                <w:b/>
                <w:color w:val="806000" w:themeColor="accent4" w:themeShade="80"/>
              </w:rPr>
              <w:t xml:space="preserve">el </w:t>
            </w:r>
            <w:r>
              <w:rPr>
                <w:b/>
                <w:color w:val="806000" w:themeColor="accent4" w:themeShade="80"/>
              </w:rPr>
              <w:t>triangles</w:t>
            </w:r>
          </w:p>
          <w:p w14:paraId="04F54EBC" w14:textId="35068245" w:rsidR="00D67B0D" w:rsidRPr="00380D89" w:rsidRDefault="00BF3CCF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Square numbers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A815AEC" w14:textId="77777777" w:rsidR="00C06570" w:rsidRDefault="00C06570" w:rsidP="00C06570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Congruence</w:t>
            </w:r>
          </w:p>
          <w:p w14:paraId="2F8A02AD" w14:textId="77777777" w:rsidR="00C06570" w:rsidRDefault="00C06570" w:rsidP="00C06570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Similarity</w:t>
            </w:r>
          </w:p>
          <w:p w14:paraId="51DA3120" w14:textId="3EC62E83" w:rsidR="0052629E" w:rsidRPr="00380D89" w:rsidRDefault="00C06570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Scale factors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3A9B869F" w14:textId="532404CA" w:rsidR="0052629E" w:rsidRDefault="00BF3CCF" w:rsidP="00C11A39">
            <w:r>
              <w:rPr>
                <w:b/>
                <w:color w:val="806000" w:themeColor="accent4" w:themeShade="80"/>
              </w:rPr>
              <w:t xml:space="preserve">Solve simultaneous equations </w:t>
            </w:r>
            <w:proofErr w:type="spellStart"/>
            <w:r>
              <w:rPr>
                <w:b/>
                <w:color w:val="806000" w:themeColor="accent4" w:themeShade="80"/>
              </w:rPr>
              <w:t>inc</w:t>
            </w:r>
            <w:proofErr w:type="spellEnd"/>
            <w:r>
              <w:rPr>
                <w:b/>
                <w:color w:val="806000" w:themeColor="accent4" w:themeShade="80"/>
              </w:rPr>
              <w:t xml:space="preserve"> graphically</w:t>
            </w:r>
          </w:p>
        </w:tc>
      </w:tr>
      <w:tr w:rsidR="0052629E" w14:paraId="376F3B06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F783CF9" w14:textId="7F32E5B2" w:rsidR="0052629E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Theme 4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2C81325" w14:textId="43898428" w:rsidR="0052629E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093417E" w14:textId="34990BA2" w:rsidR="0052629E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Shape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C444A73" w14:textId="676DDF03" w:rsidR="0052629E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Shape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2E90926" w14:textId="3F39B38D" w:rsidR="0052629E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110DBE3" w14:textId="6F4CCF9F" w:rsidR="0052629E" w:rsidRPr="00380D89" w:rsidRDefault="00C06570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Shape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1ED04837" w14:textId="004F154E" w:rsidR="0052629E" w:rsidRDefault="00092116" w:rsidP="00C11A39">
            <w:r>
              <w:rPr>
                <w:b/>
                <w:color w:val="806000" w:themeColor="accent4" w:themeShade="80"/>
              </w:rPr>
              <w:t>Number</w:t>
            </w:r>
          </w:p>
        </w:tc>
      </w:tr>
      <w:tr w:rsidR="0052629E" w14:paraId="0F1FA07D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2F5B461" w14:textId="174ECD1C" w:rsidR="0052629E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Topic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715BB17" w14:textId="0C58156E" w:rsidR="0052629E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Indices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7B730A1" w14:textId="7CB569AF" w:rsidR="0052629E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Constructions &amp; Loci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9D17113" w14:textId="2DAE58E5" w:rsidR="0052629E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Area &amp; perimeter 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2EB9E8C" w14:textId="26617195" w:rsidR="0052629E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Graphs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42E46FC" w14:textId="5303477E" w:rsidR="0052629E" w:rsidRPr="00380D89" w:rsidRDefault="00C06570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Vectors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5E66217D" w14:textId="1707350A" w:rsidR="0052629E" w:rsidRDefault="00092116" w:rsidP="00C11A39">
            <w:r>
              <w:rPr>
                <w:b/>
                <w:color w:val="806000" w:themeColor="accent4" w:themeShade="80"/>
              </w:rPr>
              <w:t>Ratio &amp; Proportion</w:t>
            </w:r>
          </w:p>
        </w:tc>
      </w:tr>
      <w:tr w:rsidR="00BA6942" w14:paraId="46726C2F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43A9134D" w14:textId="336DE493" w:rsidR="00BA6942" w:rsidRPr="00C11A39" w:rsidRDefault="00BA6942" w:rsidP="00BA6942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Knowledge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67C5931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Square &amp; cube numbers</w:t>
            </w:r>
          </w:p>
          <w:p w14:paraId="4AC9D789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Square roots</w:t>
            </w:r>
          </w:p>
          <w:p w14:paraId="4CFEB66E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Indices rules</w:t>
            </w:r>
          </w:p>
          <w:p w14:paraId="1E9BC298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Negative &amp; fractional indices</w:t>
            </w:r>
          </w:p>
          <w:p w14:paraId="4856554D" w14:textId="27C65C97" w:rsidR="00BA6942" w:rsidRPr="00C11A3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0 power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1376FD7" w14:textId="3ACD25D6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Draw lines and angles</w:t>
            </w:r>
          </w:p>
          <w:p w14:paraId="7029EF4F" w14:textId="6B316712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Bisectors</w:t>
            </w:r>
          </w:p>
          <w:p w14:paraId="614BFFB2" w14:textId="6BBBF09F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Perpendicular</w:t>
            </w:r>
          </w:p>
          <w:p w14:paraId="65D37919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Construct triangles</w:t>
            </w:r>
          </w:p>
          <w:p w14:paraId="33134D21" w14:textId="3F136341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AD13FBF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2D shapes</w:t>
            </w:r>
          </w:p>
          <w:p w14:paraId="10182328" w14:textId="149504FD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vocabulary</w:t>
            </w:r>
          </w:p>
          <w:p w14:paraId="20231F1E" w14:textId="33ED0F70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Area, perimeter &amp; </w:t>
            </w:r>
          </w:p>
          <w:p w14:paraId="6EE41EDC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Compound shapes</w:t>
            </w:r>
          </w:p>
          <w:p w14:paraId="0682C2E2" w14:textId="28761800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60D7B85" w14:textId="267DC6BA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Equation of, plot &amp; interpret linear &amp; quadratic graphs</w:t>
            </w:r>
          </w:p>
          <w:p w14:paraId="423D914E" w14:textId="1059218A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Cubic, reciprocal, </w:t>
            </w:r>
            <w:r>
              <w:rPr>
                <w:b/>
                <w:color w:val="806000" w:themeColor="accent4" w:themeShade="80"/>
              </w:rPr>
              <w:lastRenderedPageBreak/>
              <w:t xml:space="preserve">circle &amp; </w:t>
            </w:r>
            <w:proofErr w:type="spellStart"/>
            <w:proofErr w:type="gramStart"/>
            <w:r>
              <w:rPr>
                <w:b/>
                <w:color w:val="806000" w:themeColor="accent4" w:themeShade="80"/>
              </w:rPr>
              <w:t>non standard</w:t>
            </w:r>
            <w:proofErr w:type="spellEnd"/>
            <w:proofErr w:type="gramEnd"/>
            <w:r>
              <w:rPr>
                <w:b/>
                <w:color w:val="806000" w:themeColor="accent4" w:themeShade="80"/>
              </w:rPr>
              <w:t xml:space="preserve"> graphs</w:t>
            </w:r>
          </w:p>
          <w:p w14:paraId="617B0E0C" w14:textId="7D6F689E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0A70B32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Vectors</w:t>
            </w:r>
          </w:p>
          <w:p w14:paraId="547232EE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Add Vectors</w:t>
            </w:r>
          </w:p>
          <w:p w14:paraId="48D6DA2B" w14:textId="5585E361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Multiply Vectors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580749A5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Write &amp; simplify Ratios</w:t>
            </w:r>
          </w:p>
          <w:p w14:paraId="2AA113B0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Fractions &amp; ratios</w:t>
            </w:r>
          </w:p>
          <w:p w14:paraId="007D0B20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Scale</w:t>
            </w:r>
          </w:p>
          <w:p w14:paraId="58208957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Direct &amp; indirect proportion</w:t>
            </w:r>
          </w:p>
          <w:p w14:paraId="7341A9B7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Best buys</w:t>
            </w:r>
          </w:p>
          <w:p w14:paraId="3918D85A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Similar shapes</w:t>
            </w:r>
          </w:p>
          <w:p w14:paraId="757C8E77" w14:textId="0930CCBD" w:rsidR="00BA6942" w:rsidRDefault="00BA6942" w:rsidP="00BA6942">
            <w:r>
              <w:rPr>
                <w:b/>
                <w:color w:val="806000" w:themeColor="accent4" w:themeShade="80"/>
              </w:rPr>
              <w:t xml:space="preserve">Graphs </w:t>
            </w:r>
          </w:p>
        </w:tc>
      </w:tr>
      <w:tr w:rsidR="00BA6942" w14:paraId="3040AC85" w14:textId="77777777" w:rsidTr="00BA6942">
        <w:trPr>
          <w:trHeight w:val="857"/>
        </w:trPr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48500B68" w14:textId="77777777" w:rsidR="00BA6942" w:rsidRDefault="00BA6942" w:rsidP="00BA6942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lastRenderedPageBreak/>
              <w:t xml:space="preserve">Theme 5 </w:t>
            </w:r>
          </w:p>
          <w:p w14:paraId="3E340E06" w14:textId="7CCAAAA2" w:rsidR="00BA6942" w:rsidRPr="00C11A39" w:rsidRDefault="00BA6942" w:rsidP="00BA6942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E0AE4A1" w14:textId="0162FEE2" w:rsidR="00BA6942" w:rsidRPr="00C11A3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Data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2F1D645" w14:textId="6C11AD27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2B5F08F" w14:textId="7C92AC7F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shape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8DA491C" w14:textId="50A0EA7B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Revision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93382A1" w14:textId="4E5981AD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Revision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18272199" w14:textId="17BF8029" w:rsidR="00BA6942" w:rsidRDefault="00BA6942" w:rsidP="00BA6942">
            <w:r>
              <w:rPr>
                <w:b/>
                <w:color w:val="806000" w:themeColor="accent4" w:themeShade="80"/>
              </w:rPr>
              <w:t>Data</w:t>
            </w:r>
          </w:p>
        </w:tc>
      </w:tr>
      <w:tr w:rsidR="00BA6942" w14:paraId="389F10C8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82E3F8B" w14:textId="77777777" w:rsidR="00BA6942" w:rsidRDefault="00BA6942" w:rsidP="00BA6942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Topic</w:t>
            </w:r>
          </w:p>
          <w:p w14:paraId="6E4B12D6" w14:textId="77777777" w:rsidR="00BA6942" w:rsidRPr="00C11A39" w:rsidRDefault="00BA6942" w:rsidP="00BA6942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11E91C1" w14:textId="55186E93" w:rsidR="00BA6942" w:rsidRPr="00C11A3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Collecting data &amp; averages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CCA7640" w14:textId="0C3DA00B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Sequences, substitution &amp; Formulae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E2746A0" w14:textId="4E7C7E8F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Volume &amp; surface Area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3CD25A4" w14:textId="6C9B5172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Revision &amp; End of Term Assessment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029E349" w14:textId="27BFF195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Revision &amp; End o Term Assessment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72015822" w14:textId="45882C2D" w:rsidR="00BA6942" w:rsidRDefault="00BA6942" w:rsidP="00BA6942">
            <w:r>
              <w:rPr>
                <w:b/>
                <w:color w:val="806000" w:themeColor="accent4" w:themeShade="80"/>
              </w:rPr>
              <w:t>Collecting data &amp; averages</w:t>
            </w:r>
          </w:p>
        </w:tc>
      </w:tr>
      <w:tr w:rsidR="00BA6942" w14:paraId="1AB240BC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12A008F9" w14:textId="0601107A" w:rsidR="00BA6942" w:rsidRPr="00C11A39" w:rsidRDefault="00BA6942" w:rsidP="00BA6942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Knowledge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4DCC5E9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Collect data</w:t>
            </w:r>
          </w:p>
          <w:p w14:paraId="76A0520F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Data graphs</w:t>
            </w:r>
          </w:p>
          <w:p w14:paraId="2A6887FC" w14:textId="469517D6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Averages</w:t>
            </w:r>
          </w:p>
          <w:p w14:paraId="2096042A" w14:textId="1AAAAC7B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Bias</w:t>
            </w:r>
          </w:p>
          <w:p w14:paraId="2084EB09" w14:textId="1E9ACDB6" w:rsidR="00BA6942" w:rsidRPr="00C11A3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Grouped data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B998B26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Missing terms</w:t>
            </w:r>
          </w:p>
          <w:p w14:paraId="1730EA59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Nth term</w:t>
            </w:r>
          </w:p>
          <w:p w14:paraId="5FE5E8DE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Substitution </w:t>
            </w:r>
          </w:p>
          <w:p w14:paraId="6A4DE8D8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Linear &amp; </w:t>
            </w:r>
            <w:proofErr w:type="spellStart"/>
            <w:proofErr w:type="gramStart"/>
            <w:r>
              <w:rPr>
                <w:b/>
                <w:color w:val="806000" w:themeColor="accent4" w:themeShade="80"/>
              </w:rPr>
              <w:t>non linear</w:t>
            </w:r>
            <w:proofErr w:type="spellEnd"/>
            <w:proofErr w:type="gramEnd"/>
            <w:r>
              <w:rPr>
                <w:b/>
                <w:color w:val="806000" w:themeColor="accent4" w:themeShade="80"/>
              </w:rPr>
              <w:t xml:space="preserve"> sequences</w:t>
            </w:r>
          </w:p>
          <w:p w14:paraId="33DFFD37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Forming and solving equations</w:t>
            </w:r>
          </w:p>
          <w:p w14:paraId="2639830D" w14:textId="556D351E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Rearrange equations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4BD41F8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3D shapes</w:t>
            </w:r>
          </w:p>
          <w:p w14:paraId="5088AFA3" w14:textId="37A7C5BD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Nets</w:t>
            </w:r>
          </w:p>
          <w:p w14:paraId="66B85755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Volume &amp; Surface area</w:t>
            </w:r>
          </w:p>
          <w:p w14:paraId="076547D8" w14:textId="6E10876D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Plans &amp; elevations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381CCD6" w14:textId="265DE130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Revision 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59BFD64" w14:textId="03998BE9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Revision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3549502F" w14:textId="36B9B3B3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Collect data</w:t>
            </w:r>
          </w:p>
          <w:p w14:paraId="5895E135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Data graphs</w:t>
            </w:r>
          </w:p>
          <w:p w14:paraId="08ED88B2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Averages</w:t>
            </w:r>
          </w:p>
          <w:p w14:paraId="1BA1D15C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Bias</w:t>
            </w:r>
          </w:p>
          <w:p w14:paraId="3C54C264" w14:textId="29E96ED8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Grouped data</w:t>
            </w:r>
          </w:p>
        </w:tc>
      </w:tr>
      <w:tr w:rsidR="00BA6942" w14:paraId="410D21D7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56EBD49E" w14:textId="182D5DE9" w:rsidR="00BA6942" w:rsidRDefault="00BA6942" w:rsidP="00BA6942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Theme 6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0489AF9" w14:textId="35C7F204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Number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C6E19AC" w14:textId="092A7691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6DBC5CE" w14:textId="49B32F7A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8406672" w14:textId="1F41B1D9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9A711DB" w14:textId="5E1A0C5B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4964F4B8" w14:textId="4E3FA8EF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BA6942" w14:paraId="074A3104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26467A30" w14:textId="7AD8F3C4" w:rsidR="00BA6942" w:rsidRDefault="00BA6942" w:rsidP="00BA6942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Topic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8CA4AFE" w14:textId="7007086B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Calculations &amp; BIDMAS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3ABDE06" w14:textId="164DCF1C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3714772" w14:textId="7BE54E15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BCED440" w14:textId="09675B1F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8B19490" w14:textId="6334A19B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3F9D0EB6" w14:textId="7B40C2C5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BA6942" w14:paraId="15CC1DB2" w14:textId="77777777" w:rsidTr="00092116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045AF5F" w14:textId="256093ED" w:rsidR="00BA6942" w:rsidRDefault="00BA6942" w:rsidP="00BA6942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Knowledge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47822DF1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Negative numbers</w:t>
            </w:r>
          </w:p>
          <w:p w14:paraId="2A5FF45D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4 operations</w:t>
            </w:r>
          </w:p>
          <w:p w14:paraId="4D3F70F0" w14:textId="7777777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Order of operations</w:t>
            </w:r>
          </w:p>
          <w:p w14:paraId="7C659425" w14:textId="226EF617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Calculator use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223BAF79" w14:textId="0D7AAE38" w:rsidR="00BA6942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  <w:p w14:paraId="5FF137F7" w14:textId="0C6BE4F8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43FCE78E" w14:textId="3B1D1CD5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584C10D8" w14:textId="55EE253B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83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792F1BA3" w14:textId="27B2634D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18" w:space="0" w:color="FFC000" w:themeColor="accent4"/>
            </w:tcBorders>
          </w:tcPr>
          <w:p w14:paraId="1F442F02" w14:textId="7E7CF99F" w:rsidR="00BA6942" w:rsidRPr="00380D89" w:rsidRDefault="00BA6942" w:rsidP="00BA6942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</w:tr>
    </w:tbl>
    <w:p w14:paraId="680E4C7C" w14:textId="5874BB28" w:rsidR="00C11A39" w:rsidRDefault="00C11A39"/>
    <w:p w14:paraId="11672A1C" w14:textId="51FD2E9D" w:rsidR="004C37ED" w:rsidRDefault="00380D89">
      <w:r w:rsidRPr="00682F96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78F21346" wp14:editId="5A1D1B9C">
            <wp:simplePos x="0" y="0"/>
            <wp:positionH relativeFrom="margin">
              <wp:posOffset>8013700</wp:posOffset>
            </wp:positionH>
            <wp:positionV relativeFrom="paragraph">
              <wp:posOffset>3917315</wp:posOffset>
            </wp:positionV>
            <wp:extent cx="1666875" cy="479227"/>
            <wp:effectExtent l="0" t="0" r="0" b="0"/>
            <wp:wrapNone/>
            <wp:docPr id="5" name="Picture 5" descr="Homepage - St Thomas's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page - St Thomas's Centr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479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C37ED" w:rsidSect="00E0264E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C07EF8" w14:textId="77777777" w:rsidR="004571D9" w:rsidRDefault="004571D9" w:rsidP="00F85588">
      <w:pPr>
        <w:spacing w:after="0" w:line="240" w:lineRule="auto"/>
      </w:pPr>
      <w:r>
        <w:separator/>
      </w:r>
    </w:p>
  </w:endnote>
  <w:endnote w:type="continuationSeparator" w:id="0">
    <w:p w14:paraId="27CC0BF8" w14:textId="77777777" w:rsidR="004571D9" w:rsidRDefault="004571D9" w:rsidP="00F85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A6CC4" w14:textId="530338C1" w:rsidR="00F85588" w:rsidRDefault="00F85588">
    <w:pPr>
      <w:pStyle w:val="Footer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</w:p>
  <w:p w14:paraId="6474C174" w14:textId="4F97F510" w:rsidR="00F85588" w:rsidRDefault="00F85588" w:rsidP="00F8558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18F153" w14:textId="77777777" w:rsidR="004571D9" w:rsidRDefault="004571D9" w:rsidP="00F85588">
      <w:pPr>
        <w:spacing w:after="0" w:line="240" w:lineRule="auto"/>
      </w:pPr>
      <w:r>
        <w:separator/>
      </w:r>
    </w:p>
  </w:footnote>
  <w:footnote w:type="continuationSeparator" w:id="0">
    <w:p w14:paraId="3DC05FB0" w14:textId="77777777" w:rsidR="004571D9" w:rsidRDefault="004571D9" w:rsidP="00F855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D34"/>
    <w:rsid w:val="00092116"/>
    <w:rsid w:val="000B50CA"/>
    <w:rsid w:val="001208A5"/>
    <w:rsid w:val="002C5FC2"/>
    <w:rsid w:val="00337CC9"/>
    <w:rsid w:val="00380D89"/>
    <w:rsid w:val="004571D9"/>
    <w:rsid w:val="004C37ED"/>
    <w:rsid w:val="0052629E"/>
    <w:rsid w:val="00583729"/>
    <w:rsid w:val="009F35AB"/>
    <w:rsid w:val="00AA7D6D"/>
    <w:rsid w:val="00AC5DF7"/>
    <w:rsid w:val="00BA6942"/>
    <w:rsid w:val="00BF3CCF"/>
    <w:rsid w:val="00C06570"/>
    <w:rsid w:val="00C11A39"/>
    <w:rsid w:val="00C61D34"/>
    <w:rsid w:val="00C90F30"/>
    <w:rsid w:val="00D67B0D"/>
    <w:rsid w:val="00DD3DCD"/>
    <w:rsid w:val="00E0081C"/>
    <w:rsid w:val="00E0264E"/>
    <w:rsid w:val="00E80B32"/>
    <w:rsid w:val="00ED3F85"/>
    <w:rsid w:val="00F85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C9B00"/>
  <w15:chartTrackingRefBased/>
  <w15:docId w15:val="{3CB56B91-1919-4E62-AFF2-469CB1E5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55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588"/>
  </w:style>
  <w:style w:type="paragraph" w:styleId="Footer">
    <w:name w:val="footer"/>
    <w:basedOn w:val="Normal"/>
    <w:link w:val="FooterChar"/>
    <w:uiPriority w:val="99"/>
    <w:unhideWhenUsed/>
    <w:rsid w:val="00F855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5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2889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Plummer</dc:creator>
  <cp:keywords/>
  <dc:description/>
  <cp:lastModifiedBy>Natalie Rogers</cp:lastModifiedBy>
  <cp:revision>2</cp:revision>
  <cp:lastPrinted>2023-05-18T07:33:00Z</cp:lastPrinted>
  <dcterms:created xsi:type="dcterms:W3CDTF">2023-11-08T09:24:00Z</dcterms:created>
  <dcterms:modified xsi:type="dcterms:W3CDTF">2023-11-08T09:24:00Z</dcterms:modified>
</cp:coreProperties>
</file>